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208" w:rsidRDefault="004C363B" w:rsidP="00CA7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="005C7394">
        <w:rPr>
          <w:rFonts w:ascii="Times New Roman" w:hAnsi="Times New Roman" w:cs="Times New Roman"/>
          <w:sz w:val="24"/>
        </w:rPr>
        <w:t xml:space="preserve">рамках </w:t>
      </w:r>
      <w:r w:rsidR="00C22208">
        <w:rPr>
          <w:rFonts w:ascii="Times New Roman" w:hAnsi="Times New Roman" w:cs="Times New Roman"/>
          <w:sz w:val="24"/>
        </w:rPr>
        <w:t>р</w:t>
      </w:r>
      <w:r w:rsidR="00C22208" w:rsidRPr="00C22208">
        <w:rPr>
          <w:rFonts w:ascii="Times New Roman" w:hAnsi="Times New Roman" w:cs="Times New Roman"/>
          <w:sz w:val="24"/>
        </w:rPr>
        <w:t>еализаци</w:t>
      </w:r>
      <w:r w:rsidR="00C22208">
        <w:rPr>
          <w:rFonts w:ascii="Times New Roman" w:hAnsi="Times New Roman" w:cs="Times New Roman"/>
          <w:sz w:val="24"/>
        </w:rPr>
        <w:t>и</w:t>
      </w:r>
      <w:r w:rsidR="00C22208" w:rsidRPr="00C22208">
        <w:rPr>
          <w:rFonts w:ascii="Times New Roman" w:hAnsi="Times New Roman" w:cs="Times New Roman"/>
          <w:sz w:val="24"/>
        </w:rPr>
        <w:t xml:space="preserve"> важнейшего инновационного проекта государственного значения «Единая национальная система мониторинга климатически активных веществ»</w:t>
      </w:r>
      <w:r w:rsidR="00C22208">
        <w:rPr>
          <w:rFonts w:ascii="Times New Roman" w:hAnsi="Times New Roman" w:cs="Times New Roman"/>
          <w:sz w:val="24"/>
        </w:rPr>
        <w:t xml:space="preserve"> (ВИП ГЗ) </w:t>
      </w:r>
      <w:r w:rsidR="005C7394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летне-осенний сезон 2023 года з</w:t>
      </w:r>
      <w:r w:rsidR="009921E5">
        <w:rPr>
          <w:rFonts w:ascii="Times New Roman" w:hAnsi="Times New Roman" w:cs="Times New Roman"/>
          <w:sz w:val="24"/>
        </w:rPr>
        <w:t xml:space="preserve">авершилась экспедиция </w:t>
      </w:r>
      <w:r w:rsidR="00FB5F00">
        <w:rPr>
          <w:rFonts w:ascii="Times New Roman" w:hAnsi="Times New Roman" w:cs="Times New Roman"/>
          <w:sz w:val="24"/>
        </w:rPr>
        <w:t xml:space="preserve">сотрудников </w:t>
      </w:r>
      <w:r w:rsidR="00FB5F00" w:rsidRPr="00171F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ah-RU"/>
        </w:rPr>
        <w:t>Институт</w:t>
      </w:r>
      <w:r w:rsidR="00FB5F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ah-RU"/>
        </w:rPr>
        <w:t>а</w:t>
      </w:r>
      <w:r w:rsidR="00FB5F00" w:rsidRPr="00171F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ah-RU"/>
        </w:rPr>
        <w:t xml:space="preserve"> биологических проблем криолитозоны СО РАН</w:t>
      </w:r>
      <w:r w:rsidR="00FB5F00">
        <w:rPr>
          <w:rFonts w:ascii="Times New Roman" w:hAnsi="Times New Roman" w:cs="Times New Roman"/>
          <w:noProof/>
          <w:sz w:val="24"/>
          <w:lang w:val="sah-RU"/>
        </w:rPr>
        <w:t xml:space="preserve"> </w:t>
      </w:r>
      <w:r w:rsidR="009921E5">
        <w:rPr>
          <w:rFonts w:ascii="Times New Roman" w:hAnsi="Times New Roman" w:cs="Times New Roman"/>
          <w:noProof/>
          <w:sz w:val="24"/>
          <w:lang w:val="sah-RU"/>
        </w:rPr>
        <w:t>на</w:t>
      </w:r>
      <w:r w:rsidR="009921E5" w:rsidRPr="00171FD0">
        <w:rPr>
          <w:rFonts w:ascii="Times New Roman" w:hAnsi="Times New Roman" w:cs="Times New Roman"/>
          <w:noProof/>
          <w:sz w:val="24"/>
          <w:lang w:val="sah-RU"/>
        </w:rPr>
        <w:t xml:space="preserve"> </w:t>
      </w:r>
      <w:r>
        <w:rPr>
          <w:rFonts w:ascii="Times New Roman" w:hAnsi="Times New Roman" w:cs="Times New Roman"/>
          <w:noProof/>
          <w:sz w:val="24"/>
          <w:lang w:val="sah-RU"/>
        </w:rPr>
        <w:t xml:space="preserve">арктической </w:t>
      </w:r>
      <w:r w:rsidR="009921E5" w:rsidRPr="00171FD0">
        <w:rPr>
          <w:rFonts w:ascii="Times New Roman" w:hAnsi="Times New Roman" w:cs="Times New Roman"/>
          <w:noProof/>
          <w:sz w:val="24"/>
          <w:lang w:val="sah-RU"/>
        </w:rPr>
        <w:t>научн</w:t>
      </w:r>
      <w:r w:rsidR="009921E5">
        <w:rPr>
          <w:rFonts w:ascii="Times New Roman" w:hAnsi="Times New Roman" w:cs="Times New Roman"/>
          <w:noProof/>
          <w:sz w:val="24"/>
          <w:lang w:val="sah-RU"/>
        </w:rPr>
        <w:t>ой</w:t>
      </w:r>
      <w:r w:rsidR="009921E5" w:rsidRPr="00171FD0">
        <w:rPr>
          <w:rFonts w:ascii="Times New Roman" w:hAnsi="Times New Roman" w:cs="Times New Roman"/>
          <w:noProof/>
          <w:sz w:val="24"/>
          <w:lang w:val="sah-RU"/>
        </w:rPr>
        <w:t xml:space="preserve"> станци</w:t>
      </w:r>
      <w:r w:rsidR="009921E5">
        <w:rPr>
          <w:rFonts w:ascii="Times New Roman" w:hAnsi="Times New Roman" w:cs="Times New Roman"/>
          <w:noProof/>
          <w:sz w:val="24"/>
          <w:lang w:val="sah-RU"/>
        </w:rPr>
        <w:t>и</w:t>
      </w:r>
      <w:r w:rsidR="009921E5" w:rsidRPr="00171FD0">
        <w:rPr>
          <w:rFonts w:ascii="Times New Roman" w:hAnsi="Times New Roman" w:cs="Times New Roman"/>
          <w:noProof/>
          <w:sz w:val="24"/>
          <w:lang w:val="sah-RU"/>
        </w:rPr>
        <w:t xml:space="preserve"> </w:t>
      </w:r>
      <w:r w:rsidR="009921E5" w:rsidRPr="00171FD0">
        <w:rPr>
          <w:rFonts w:ascii="Times New Roman" w:hAnsi="Times New Roman" w:cs="Times New Roman"/>
          <w:sz w:val="24"/>
          <w:szCs w:val="24"/>
        </w:rPr>
        <w:t>«</w:t>
      </w:r>
      <w:r w:rsidR="009921E5" w:rsidRPr="00171FD0">
        <w:rPr>
          <w:rFonts w:ascii="Times New Roman" w:hAnsi="Times New Roman" w:cs="Times New Roman"/>
          <w:noProof/>
          <w:sz w:val="24"/>
          <w:lang w:val="sah-RU"/>
        </w:rPr>
        <w:t>Чокурдах</w:t>
      </w:r>
      <w:r w:rsidR="009921E5" w:rsidRPr="00171FD0">
        <w:rPr>
          <w:rFonts w:ascii="Times New Roman" w:hAnsi="Times New Roman" w:cs="Times New Roman"/>
          <w:sz w:val="24"/>
          <w:szCs w:val="24"/>
        </w:rPr>
        <w:t>»</w:t>
      </w:r>
      <w:r w:rsidR="009921E5">
        <w:rPr>
          <w:rFonts w:ascii="Times New Roman" w:hAnsi="Times New Roman" w:cs="Times New Roman"/>
          <w:sz w:val="24"/>
          <w:szCs w:val="24"/>
        </w:rPr>
        <w:t>.</w:t>
      </w:r>
    </w:p>
    <w:p w:rsidR="008429F2" w:rsidRDefault="009921E5" w:rsidP="00CA710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val="sah-RU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9921E5">
        <w:rPr>
          <w:rFonts w:ascii="Times New Roman" w:hAnsi="Times New Roman" w:cs="Times New Roman"/>
          <w:noProof/>
          <w:sz w:val="24"/>
          <w:lang w:val="sah-RU"/>
        </w:rPr>
        <w:t>тундровы</w:t>
      </w:r>
      <w:r>
        <w:rPr>
          <w:rFonts w:ascii="Times New Roman" w:hAnsi="Times New Roman" w:cs="Times New Roman"/>
          <w:noProof/>
          <w:sz w:val="24"/>
          <w:lang w:val="sah-RU"/>
        </w:rPr>
        <w:t>х</w:t>
      </w:r>
      <w:r w:rsidRPr="009921E5">
        <w:rPr>
          <w:rFonts w:ascii="Times New Roman" w:hAnsi="Times New Roman" w:cs="Times New Roman"/>
          <w:noProof/>
          <w:sz w:val="24"/>
          <w:lang w:val="sah-RU"/>
        </w:rPr>
        <w:t xml:space="preserve"> экосистем</w:t>
      </w:r>
      <w:r>
        <w:rPr>
          <w:rFonts w:ascii="Times New Roman" w:hAnsi="Times New Roman" w:cs="Times New Roman"/>
          <w:noProof/>
          <w:sz w:val="24"/>
          <w:lang w:val="sah-RU"/>
        </w:rPr>
        <w:t xml:space="preserve">ах </w:t>
      </w:r>
      <w:r w:rsidRPr="00171FD0">
        <w:rPr>
          <w:rFonts w:ascii="Times New Roman" w:hAnsi="Times New Roman" w:cs="Times New Roman"/>
          <w:noProof/>
          <w:sz w:val="24"/>
          <w:lang w:val="sah-RU"/>
        </w:rPr>
        <w:t>лев</w:t>
      </w:r>
      <w:r>
        <w:rPr>
          <w:rFonts w:ascii="Times New Roman" w:hAnsi="Times New Roman" w:cs="Times New Roman"/>
          <w:noProof/>
          <w:sz w:val="24"/>
          <w:lang w:val="sah-RU"/>
        </w:rPr>
        <w:t>ого</w:t>
      </w:r>
      <w:r w:rsidRPr="00171FD0">
        <w:rPr>
          <w:rFonts w:ascii="Times New Roman" w:hAnsi="Times New Roman" w:cs="Times New Roman"/>
          <w:noProof/>
          <w:sz w:val="24"/>
          <w:lang w:val="sah-RU"/>
        </w:rPr>
        <w:t xml:space="preserve"> берег</w:t>
      </w:r>
      <w:r>
        <w:rPr>
          <w:rFonts w:ascii="Times New Roman" w:hAnsi="Times New Roman" w:cs="Times New Roman"/>
          <w:noProof/>
          <w:sz w:val="24"/>
          <w:lang w:val="sah-RU"/>
        </w:rPr>
        <w:t>а</w:t>
      </w:r>
      <w:r w:rsidRPr="00171FD0">
        <w:rPr>
          <w:rFonts w:ascii="Times New Roman" w:hAnsi="Times New Roman" w:cs="Times New Roman"/>
          <w:noProof/>
          <w:sz w:val="24"/>
          <w:lang w:val="sah-RU"/>
        </w:rPr>
        <w:t xml:space="preserve"> р. Индигирк</w:t>
      </w:r>
      <w:r w:rsidR="002F5965">
        <w:rPr>
          <w:rFonts w:ascii="Times New Roman" w:hAnsi="Times New Roman" w:cs="Times New Roman"/>
          <w:noProof/>
          <w:sz w:val="24"/>
          <w:lang w:val="sah-RU"/>
        </w:rPr>
        <w:t>и</w:t>
      </w:r>
      <w:r w:rsidRPr="00171FD0">
        <w:rPr>
          <w:rFonts w:ascii="Times New Roman" w:hAnsi="Times New Roman" w:cs="Times New Roman"/>
          <w:noProof/>
          <w:sz w:val="24"/>
          <w:lang w:val="sah-RU"/>
        </w:rPr>
        <w:t xml:space="preserve"> </w:t>
      </w:r>
      <w:r w:rsidR="00266FE4">
        <w:rPr>
          <w:rFonts w:ascii="Times New Roman" w:hAnsi="Times New Roman" w:cs="Times New Roman"/>
          <w:noProof/>
          <w:sz w:val="24"/>
          <w:lang w:val="sah-RU"/>
        </w:rPr>
        <w:t>с</w:t>
      </w:r>
      <w:r w:rsidRPr="00171FD0">
        <w:rPr>
          <w:rFonts w:ascii="Times New Roman" w:hAnsi="Times New Roman" w:cs="Times New Roman"/>
          <w:noProof/>
          <w:sz w:val="24"/>
          <w:lang w:val="sah-RU"/>
        </w:rPr>
        <w:t>еверо-восто</w:t>
      </w:r>
      <w:r w:rsidR="00266FE4">
        <w:rPr>
          <w:rFonts w:ascii="Times New Roman" w:hAnsi="Times New Roman" w:cs="Times New Roman"/>
          <w:noProof/>
          <w:sz w:val="24"/>
          <w:lang w:val="sah-RU"/>
        </w:rPr>
        <w:t>ка</w:t>
      </w:r>
      <w:r w:rsidRPr="00171FD0">
        <w:rPr>
          <w:rFonts w:ascii="Times New Roman" w:hAnsi="Times New Roman" w:cs="Times New Roman"/>
          <w:noProof/>
          <w:sz w:val="24"/>
          <w:lang w:val="sah-RU"/>
        </w:rPr>
        <w:t xml:space="preserve"> Якути</w:t>
      </w:r>
      <w:r w:rsidR="00266FE4">
        <w:rPr>
          <w:rFonts w:ascii="Times New Roman" w:hAnsi="Times New Roman" w:cs="Times New Roman"/>
          <w:noProof/>
          <w:sz w:val="24"/>
          <w:lang w:val="sah-RU"/>
        </w:rPr>
        <w:t xml:space="preserve">и </w:t>
      </w:r>
      <w:r w:rsidR="00FB5F00">
        <w:rPr>
          <w:rFonts w:ascii="Times New Roman" w:hAnsi="Times New Roman" w:cs="Times New Roman"/>
          <w:noProof/>
          <w:sz w:val="24"/>
          <w:lang w:val="sah-RU"/>
        </w:rPr>
        <w:t xml:space="preserve">проведены ряд </w:t>
      </w:r>
      <w:r w:rsidR="00AE299C">
        <w:rPr>
          <w:rFonts w:ascii="Times New Roman" w:hAnsi="Times New Roman" w:cs="Times New Roman"/>
          <w:noProof/>
          <w:sz w:val="24"/>
          <w:lang w:val="sah-RU"/>
        </w:rPr>
        <w:t>стратегических исследований</w:t>
      </w:r>
      <w:r w:rsidR="00B95C9E">
        <w:rPr>
          <w:rFonts w:ascii="Times New Roman" w:hAnsi="Times New Roman" w:cs="Times New Roman"/>
          <w:noProof/>
          <w:sz w:val="24"/>
          <w:lang w:val="sah-RU"/>
        </w:rPr>
        <w:t>, а о</w:t>
      </w:r>
      <w:r w:rsidR="00B95C9E" w:rsidRPr="00B95C9E">
        <w:rPr>
          <w:rFonts w:ascii="Times New Roman" w:hAnsi="Times New Roman" w:cs="Times New Roman"/>
          <w:noProof/>
          <w:sz w:val="24"/>
          <w:lang w:val="sah-RU"/>
        </w:rPr>
        <w:t>бъект</w:t>
      </w:r>
      <w:r w:rsidR="00B95C9E">
        <w:rPr>
          <w:rFonts w:ascii="Times New Roman" w:hAnsi="Times New Roman" w:cs="Times New Roman"/>
          <w:noProof/>
          <w:sz w:val="24"/>
          <w:lang w:val="sah-RU"/>
        </w:rPr>
        <w:t>ами</w:t>
      </w:r>
      <w:r w:rsidR="00B95C9E" w:rsidRPr="00B95C9E">
        <w:rPr>
          <w:rFonts w:ascii="Times New Roman" w:hAnsi="Times New Roman" w:cs="Times New Roman"/>
          <w:noProof/>
          <w:sz w:val="24"/>
          <w:lang w:val="sah-RU"/>
        </w:rPr>
        <w:t xml:space="preserve"> </w:t>
      </w:r>
      <w:r w:rsidR="00B95C9E">
        <w:rPr>
          <w:rFonts w:ascii="Times New Roman" w:hAnsi="Times New Roman" w:cs="Times New Roman"/>
          <w:noProof/>
          <w:sz w:val="24"/>
          <w:lang w:val="sah-RU"/>
        </w:rPr>
        <w:t>изучения</w:t>
      </w:r>
      <w:r w:rsidR="00B95C9E" w:rsidRPr="00B95C9E">
        <w:rPr>
          <w:rFonts w:ascii="Times New Roman" w:hAnsi="Times New Roman" w:cs="Times New Roman"/>
          <w:noProof/>
          <w:sz w:val="24"/>
          <w:lang w:val="sah-RU"/>
        </w:rPr>
        <w:t xml:space="preserve"> </w:t>
      </w:r>
      <w:r w:rsidR="00933B79">
        <w:rPr>
          <w:rFonts w:ascii="Times New Roman" w:hAnsi="Times New Roman" w:cs="Times New Roman"/>
          <w:noProof/>
          <w:sz w:val="24"/>
          <w:lang w:val="sah-RU"/>
        </w:rPr>
        <w:t>выступили</w:t>
      </w:r>
      <w:r w:rsidR="00B95C9E" w:rsidRPr="00B95C9E">
        <w:rPr>
          <w:rFonts w:ascii="Times New Roman" w:hAnsi="Times New Roman" w:cs="Times New Roman"/>
          <w:noProof/>
          <w:sz w:val="24"/>
          <w:lang w:val="sah-RU"/>
        </w:rPr>
        <w:t xml:space="preserve"> различные </w:t>
      </w:r>
      <w:r w:rsidR="00933B79">
        <w:rPr>
          <w:rFonts w:ascii="Times New Roman" w:hAnsi="Times New Roman" w:cs="Times New Roman"/>
          <w:noProof/>
          <w:sz w:val="24"/>
          <w:lang w:val="sah-RU"/>
        </w:rPr>
        <w:t xml:space="preserve">фации </w:t>
      </w:r>
      <w:r w:rsidR="00597EC6">
        <w:rPr>
          <w:rFonts w:ascii="Times New Roman" w:hAnsi="Times New Roman" w:cs="Times New Roman"/>
          <w:noProof/>
          <w:sz w:val="24"/>
          <w:lang w:val="sah-RU"/>
        </w:rPr>
        <w:t xml:space="preserve">тундрового </w:t>
      </w:r>
      <w:r w:rsidR="00B95C9E" w:rsidRPr="00B95C9E">
        <w:rPr>
          <w:rFonts w:ascii="Times New Roman" w:hAnsi="Times New Roman" w:cs="Times New Roman"/>
          <w:noProof/>
          <w:sz w:val="24"/>
          <w:lang w:val="sah-RU"/>
        </w:rPr>
        <w:t>ландшафт</w:t>
      </w:r>
      <w:r w:rsidR="00933B79">
        <w:rPr>
          <w:rFonts w:ascii="Times New Roman" w:hAnsi="Times New Roman" w:cs="Times New Roman"/>
          <w:noProof/>
          <w:sz w:val="24"/>
          <w:lang w:val="sah-RU"/>
        </w:rPr>
        <w:t>а</w:t>
      </w:r>
      <w:r w:rsidR="00B95C9E" w:rsidRPr="00B95C9E">
        <w:rPr>
          <w:rFonts w:ascii="Times New Roman" w:hAnsi="Times New Roman" w:cs="Times New Roman"/>
          <w:noProof/>
          <w:sz w:val="24"/>
          <w:lang w:val="sah-RU"/>
        </w:rPr>
        <w:t>: гряды, ложбины стока</w:t>
      </w:r>
      <w:r w:rsidR="001F41DF">
        <w:rPr>
          <w:rFonts w:ascii="Times New Roman" w:hAnsi="Times New Roman" w:cs="Times New Roman"/>
          <w:noProof/>
          <w:sz w:val="24"/>
          <w:lang w:val="sah-RU"/>
        </w:rPr>
        <w:t>,</w:t>
      </w:r>
      <w:r w:rsidR="00B95C9E" w:rsidRPr="00B95C9E">
        <w:rPr>
          <w:rFonts w:ascii="Times New Roman" w:hAnsi="Times New Roman" w:cs="Times New Roman"/>
          <w:noProof/>
          <w:sz w:val="24"/>
          <w:lang w:val="sah-RU"/>
        </w:rPr>
        <w:t xml:space="preserve"> кустарничковая тундра</w:t>
      </w:r>
      <w:r w:rsidR="00933B79">
        <w:rPr>
          <w:rFonts w:ascii="Times New Roman" w:hAnsi="Times New Roman" w:cs="Times New Roman"/>
          <w:noProof/>
          <w:sz w:val="24"/>
          <w:lang w:val="sah-RU"/>
        </w:rPr>
        <w:t xml:space="preserve"> и </w:t>
      </w:r>
      <w:r w:rsidR="00933B79" w:rsidRPr="00B95C9E">
        <w:rPr>
          <w:rFonts w:ascii="Times New Roman" w:hAnsi="Times New Roman" w:cs="Times New Roman"/>
          <w:noProof/>
          <w:sz w:val="24"/>
          <w:lang w:val="sah-RU"/>
        </w:rPr>
        <w:t>органо-минеральные почвы</w:t>
      </w:r>
      <w:r w:rsidR="00933B79">
        <w:rPr>
          <w:rFonts w:ascii="Times New Roman" w:hAnsi="Times New Roman" w:cs="Times New Roman"/>
          <w:noProof/>
          <w:sz w:val="24"/>
          <w:lang w:val="sah-RU"/>
        </w:rPr>
        <w:t>:</w:t>
      </w:r>
    </w:p>
    <w:p w:rsidR="00AE299C" w:rsidRDefault="00AE299C" w:rsidP="007324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99C">
        <w:rPr>
          <w:rFonts w:ascii="Times New Roman" w:hAnsi="Times New Roman" w:cs="Times New Roman"/>
          <w:noProof/>
          <w:sz w:val="24"/>
          <w:lang w:val="sah-RU"/>
        </w:rPr>
        <w:t>1.</w:t>
      </w:r>
      <w:r>
        <w:rPr>
          <w:rFonts w:ascii="Times New Roman" w:hAnsi="Times New Roman" w:cs="Times New Roman"/>
          <w:sz w:val="24"/>
        </w:rPr>
        <w:t xml:space="preserve"> Измерен </w:t>
      </w:r>
      <w:r w:rsidRPr="00171FD0">
        <w:rPr>
          <w:rFonts w:ascii="Times New Roman" w:hAnsi="Times New Roman" w:cs="Times New Roman"/>
          <w:sz w:val="24"/>
          <w:szCs w:val="24"/>
        </w:rPr>
        <w:t>чист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171FD0">
        <w:rPr>
          <w:rFonts w:ascii="Times New Roman" w:hAnsi="Times New Roman" w:cs="Times New Roman"/>
          <w:sz w:val="24"/>
          <w:szCs w:val="24"/>
        </w:rPr>
        <w:t xml:space="preserve"> углекислотн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171FD0">
        <w:rPr>
          <w:rFonts w:ascii="Times New Roman" w:hAnsi="Times New Roman" w:cs="Times New Roman"/>
          <w:sz w:val="24"/>
          <w:szCs w:val="24"/>
        </w:rPr>
        <w:t xml:space="preserve"> газообмен экосистем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7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71FD0">
        <w:rPr>
          <w:rFonts w:ascii="Times New Roman" w:hAnsi="Times New Roman" w:cs="Times New Roman"/>
          <w:sz w:val="24"/>
          <w:szCs w:val="24"/>
        </w:rPr>
        <w:t xml:space="preserve"> использован</w:t>
      </w:r>
      <w:r>
        <w:rPr>
          <w:rFonts w:ascii="Times New Roman" w:hAnsi="Times New Roman" w:cs="Times New Roman"/>
          <w:sz w:val="24"/>
          <w:szCs w:val="24"/>
        </w:rPr>
        <w:t>ием</w:t>
      </w:r>
      <w:r w:rsidRPr="00171FD0">
        <w:rPr>
          <w:rFonts w:ascii="Times New Roman" w:hAnsi="Times New Roman" w:cs="Times New Roman"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71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1FD0">
        <w:rPr>
          <w:rFonts w:ascii="Times New Roman" w:hAnsi="Times New Roman" w:cs="Times New Roman"/>
          <w:sz w:val="24"/>
          <w:szCs w:val="24"/>
        </w:rPr>
        <w:t>едди</w:t>
      </w:r>
      <w:proofErr w:type="spellEnd"/>
      <w:r w:rsidRPr="00171FD0">
        <w:rPr>
          <w:rFonts w:ascii="Times New Roman" w:hAnsi="Times New Roman" w:cs="Times New Roman"/>
          <w:sz w:val="24"/>
          <w:szCs w:val="24"/>
        </w:rPr>
        <w:t>-ковариации</w:t>
      </w:r>
      <w:r w:rsidR="00206FB7">
        <w:rPr>
          <w:rFonts w:ascii="Times New Roman" w:hAnsi="Times New Roman" w:cs="Times New Roman"/>
          <w:sz w:val="24"/>
          <w:szCs w:val="24"/>
        </w:rPr>
        <w:t xml:space="preserve"> (рис.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E299C" w:rsidRDefault="00AE299C" w:rsidP="00732405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95C9E">
        <w:rPr>
          <w:rFonts w:ascii="Times New Roman" w:hAnsi="Times New Roman" w:cs="Times New Roman"/>
          <w:sz w:val="24"/>
          <w:szCs w:val="24"/>
        </w:rPr>
        <w:t>Сняты м</w:t>
      </w:r>
      <w:r w:rsidRPr="00171FD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етеорологические и гидрологические </w:t>
      </w:r>
      <w:r w:rsidR="00B95C9E">
        <w:rPr>
          <w:rFonts w:ascii="Times New Roman" w:eastAsia="MS Mincho" w:hAnsi="Times New Roman" w:cs="Times New Roman"/>
          <w:sz w:val="24"/>
          <w:szCs w:val="24"/>
          <w:lang w:eastAsia="ja-JP"/>
        </w:rPr>
        <w:t>показания</w:t>
      </w:r>
      <w:r w:rsidR="00642734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 приборной базы;</w:t>
      </w:r>
    </w:p>
    <w:p w:rsidR="00642734" w:rsidRDefault="00642734" w:rsidP="00732405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3. </w:t>
      </w:r>
      <w:r w:rsidR="00377D4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 мерзлотоведческой </w:t>
      </w:r>
      <w:r w:rsidR="00206FB7">
        <w:rPr>
          <w:rFonts w:ascii="Times New Roman" w:eastAsia="MS Mincho" w:hAnsi="Times New Roman" w:cs="Times New Roman"/>
          <w:sz w:val="24"/>
          <w:szCs w:val="24"/>
          <w:lang w:eastAsia="ja-JP"/>
        </w:rPr>
        <w:t>позиции</w:t>
      </w:r>
      <w:r w:rsidR="00377D4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зарегистрирована активизация криогенных процессов таких как морозобойное растрескивание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="00F308B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солифлюкция </w:t>
      </w:r>
      <w:r w:rsidR="004052E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грунтов 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и деградация многолетнемерзлых пород </w:t>
      </w:r>
      <w:r w:rsidR="00F308B3">
        <w:rPr>
          <w:rFonts w:ascii="Times New Roman" w:eastAsia="MS Mincho" w:hAnsi="Times New Roman" w:cs="Times New Roman"/>
          <w:sz w:val="24"/>
          <w:szCs w:val="24"/>
          <w:lang w:eastAsia="ja-JP"/>
        </w:rPr>
        <w:t>(рис. 2)</w:t>
      </w:r>
      <w:r w:rsidR="002F5965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:rsidR="002F5965" w:rsidRDefault="002F5965" w:rsidP="00732405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4. Отобран</w:t>
      </w:r>
      <w:r w:rsidR="00D42E38">
        <w:rPr>
          <w:rFonts w:ascii="Times New Roman" w:eastAsia="MS Mincho" w:hAnsi="Times New Roman" w:cs="Times New Roman"/>
          <w:sz w:val="24"/>
          <w:szCs w:val="24"/>
          <w:lang w:eastAsia="ja-JP"/>
        </w:rPr>
        <w:t>ы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D42E38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почвенные образцы, надземная и подземная фитомасса растений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для определения содержания углерода и расчета 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>оценки динамики запасов углерода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(рис. 3). </w:t>
      </w:r>
    </w:p>
    <w:p w:rsidR="002F5965" w:rsidRPr="002F5965" w:rsidRDefault="002F5965" w:rsidP="00CA710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Результаты, полученные 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в ходе экспедиционных маршрутов, выявят особенности функционирования якутской тундры в меняющемся климате. П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осле 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прохождения процедуры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камеральной 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обработки образцов, 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будет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дана расширенная оценка 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>эмисси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активных атмосферных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газов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, рассчитаны запасы надземного и подземного угл</w:t>
      </w:r>
      <w:bookmarkStart w:id="0" w:name="_GoBack"/>
      <w:bookmarkEnd w:id="0"/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ерода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CA710E"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из </w:t>
      </w:r>
      <w:r w:rsidR="00CA710E">
        <w:rPr>
          <w:rFonts w:ascii="Times New Roman" w:eastAsia="MS Mincho" w:hAnsi="Times New Roman" w:cs="Times New Roman"/>
          <w:sz w:val="24"/>
          <w:szCs w:val="24"/>
          <w:lang w:eastAsia="ja-JP"/>
        </w:rPr>
        <w:t>типичной тундры</w:t>
      </w:r>
      <w:r w:rsidR="00CA710E"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D42E38">
        <w:rPr>
          <w:rFonts w:ascii="Times New Roman" w:eastAsia="MS Mincho" w:hAnsi="Times New Roman" w:cs="Times New Roman"/>
          <w:sz w:val="24"/>
          <w:szCs w:val="24"/>
          <w:lang w:eastAsia="ja-JP"/>
        </w:rPr>
        <w:t>Якутии</w:t>
      </w:r>
      <w:r w:rsidRPr="002F5965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 w:rsidR="00A035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</w:p>
    <w:p w:rsidR="00206FB7" w:rsidRDefault="00206FB7" w:rsidP="00AE299C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206FB7" w:rsidRDefault="00206FB7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54C5D7E" wp14:editId="233665FD">
            <wp:extent cx="5940425" cy="3957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B3" w:rsidRDefault="00206FB7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1. </w:t>
      </w:r>
      <w:r w:rsidR="00F22D65">
        <w:rPr>
          <w:rFonts w:ascii="Times New Roman" w:hAnsi="Times New Roman" w:cs="Times New Roman"/>
          <w:sz w:val="24"/>
        </w:rPr>
        <w:t>Система измерения активных атмосферных газов</w:t>
      </w:r>
      <w:r w:rsidR="00F22D65" w:rsidRPr="00171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D65" w:rsidRPr="00171FD0">
        <w:rPr>
          <w:rFonts w:ascii="Times New Roman" w:hAnsi="Times New Roman" w:cs="Times New Roman"/>
          <w:sz w:val="24"/>
          <w:szCs w:val="24"/>
        </w:rPr>
        <w:t>едди</w:t>
      </w:r>
      <w:proofErr w:type="spellEnd"/>
      <w:r w:rsidR="00F22D65" w:rsidRPr="00171FD0">
        <w:rPr>
          <w:rFonts w:ascii="Times New Roman" w:hAnsi="Times New Roman" w:cs="Times New Roman"/>
          <w:sz w:val="24"/>
          <w:szCs w:val="24"/>
        </w:rPr>
        <w:t>-ковариаци</w:t>
      </w:r>
      <w:r w:rsidR="00F22D65">
        <w:rPr>
          <w:rFonts w:ascii="Times New Roman" w:hAnsi="Times New Roman" w:cs="Times New Roman"/>
          <w:sz w:val="24"/>
          <w:szCs w:val="24"/>
        </w:rPr>
        <w:t>я с метеорологическими приборами</w:t>
      </w:r>
      <w:r w:rsidR="00F22D65">
        <w:rPr>
          <w:rFonts w:ascii="Times New Roman" w:hAnsi="Times New Roman" w:cs="Times New Roman"/>
          <w:sz w:val="24"/>
        </w:rPr>
        <w:t>.</w:t>
      </w:r>
    </w:p>
    <w:p w:rsidR="00F308B3" w:rsidRDefault="00F308B3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06FB7" w:rsidRDefault="00F308B3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5626F9" wp14:editId="6A045F47">
            <wp:extent cx="5940425" cy="3334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5C" w:rsidRDefault="004052ED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Морозобойное растрескивание – образование полигонов различной формы и размера.</w:t>
      </w:r>
    </w:p>
    <w:p w:rsidR="00122F5C" w:rsidRDefault="00122F5C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4059438" wp14:editId="6B370079">
            <wp:extent cx="5940425" cy="3334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ED" w:rsidRDefault="004052ED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Солифлюкция – сползание почвенно-растительного слоя по </w:t>
      </w:r>
      <w:r w:rsidR="008968A7">
        <w:rPr>
          <w:rFonts w:ascii="Times New Roman" w:hAnsi="Times New Roman" w:cs="Times New Roman"/>
          <w:sz w:val="24"/>
        </w:rPr>
        <w:t>льдистому</w:t>
      </w:r>
      <w:r>
        <w:rPr>
          <w:rFonts w:ascii="Times New Roman" w:hAnsi="Times New Roman" w:cs="Times New Roman"/>
          <w:sz w:val="24"/>
        </w:rPr>
        <w:t xml:space="preserve"> основанию.</w:t>
      </w:r>
    </w:p>
    <w:p w:rsidR="00F308B3" w:rsidRDefault="00F308B3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2. </w:t>
      </w:r>
      <w:r w:rsidR="004052ED">
        <w:rPr>
          <w:rFonts w:ascii="Times New Roman" w:hAnsi="Times New Roman" w:cs="Times New Roman"/>
          <w:sz w:val="24"/>
        </w:rPr>
        <w:t>Типичные к</w:t>
      </w:r>
      <w:r w:rsidR="00122F5C">
        <w:rPr>
          <w:rFonts w:ascii="Times New Roman" w:hAnsi="Times New Roman" w:cs="Times New Roman"/>
          <w:sz w:val="24"/>
        </w:rPr>
        <w:t xml:space="preserve">риогенные процессы, происходящие </w:t>
      </w:r>
      <w:r w:rsidR="004052ED">
        <w:rPr>
          <w:rFonts w:ascii="Times New Roman" w:hAnsi="Times New Roman" w:cs="Times New Roman"/>
          <w:sz w:val="24"/>
        </w:rPr>
        <w:t>в арктических ландшафтах.</w:t>
      </w:r>
    </w:p>
    <w:p w:rsidR="008968A7" w:rsidRDefault="008968A7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2061"/>
        <w:gridCol w:w="2062"/>
      </w:tblGrid>
      <w:tr w:rsidR="008968A7" w:rsidTr="008968A7">
        <w:trPr>
          <w:jc w:val="center"/>
        </w:trPr>
        <w:tc>
          <w:tcPr>
            <w:tcW w:w="3966" w:type="dxa"/>
          </w:tcPr>
          <w:p w:rsidR="008968A7" w:rsidRDefault="008968A7" w:rsidP="00AE299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21511" wp14:editId="38BEDB55">
                  <wp:extent cx="2279246" cy="160972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78" cy="162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8968A7" w:rsidRDefault="008968A7" w:rsidP="00AE299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12186" wp14:editId="199FDCC3">
                  <wp:extent cx="1117600" cy="16764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01" cy="167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8968A7" w:rsidRDefault="008968A7" w:rsidP="00AE29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4D878" wp14:editId="7A512CD6">
                  <wp:extent cx="1117600" cy="16764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52" cy="169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965" w:rsidRPr="00AE299C" w:rsidRDefault="008968A7" w:rsidP="00AE29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3. Почвенные разрезы на высокольдистой подошве в типичной тундре.</w:t>
      </w:r>
    </w:p>
    <w:sectPr w:rsidR="002F5965" w:rsidRPr="00AE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8138E3"/>
    <w:multiLevelType w:val="hybridMultilevel"/>
    <w:tmpl w:val="C85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10"/>
    <w:rsid w:val="00122F5C"/>
    <w:rsid w:val="001F41DF"/>
    <w:rsid w:val="00206FB7"/>
    <w:rsid w:val="00266FE4"/>
    <w:rsid w:val="002F5965"/>
    <w:rsid w:val="002F79A9"/>
    <w:rsid w:val="00377D41"/>
    <w:rsid w:val="004052ED"/>
    <w:rsid w:val="004C363B"/>
    <w:rsid w:val="00597EC6"/>
    <w:rsid w:val="005C7394"/>
    <w:rsid w:val="00642734"/>
    <w:rsid w:val="00732405"/>
    <w:rsid w:val="008429F2"/>
    <w:rsid w:val="008968A7"/>
    <w:rsid w:val="00933B79"/>
    <w:rsid w:val="009921E5"/>
    <w:rsid w:val="009A5CD9"/>
    <w:rsid w:val="00A0357C"/>
    <w:rsid w:val="00AE299C"/>
    <w:rsid w:val="00B43410"/>
    <w:rsid w:val="00B95C9E"/>
    <w:rsid w:val="00C22208"/>
    <w:rsid w:val="00CA710E"/>
    <w:rsid w:val="00D42E38"/>
    <w:rsid w:val="00F07AF3"/>
    <w:rsid w:val="00F22D65"/>
    <w:rsid w:val="00F308B3"/>
    <w:rsid w:val="00FB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B5CDD-BCDE-480A-AB8F-8EBCD6345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99C"/>
    <w:pPr>
      <w:ind w:left="720"/>
      <w:contextualSpacing/>
    </w:pPr>
  </w:style>
  <w:style w:type="table" w:styleId="a4">
    <w:name w:val="Table Grid"/>
    <w:basedOn w:val="a1"/>
    <w:uiPriority w:val="39"/>
    <w:rsid w:val="00896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 Андрей Геннадьевич</dc:creator>
  <cp:keywords/>
  <dc:description/>
  <cp:lastModifiedBy>Алексей</cp:lastModifiedBy>
  <cp:revision>2</cp:revision>
  <dcterms:created xsi:type="dcterms:W3CDTF">2023-11-07T03:37:00Z</dcterms:created>
  <dcterms:modified xsi:type="dcterms:W3CDTF">2023-11-07T03:37:00Z</dcterms:modified>
</cp:coreProperties>
</file>