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4E" w:rsidRDefault="00D2014E" w:rsidP="00D20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организации</w:t>
      </w:r>
    </w:p>
    <w:p w:rsidR="00D2014E" w:rsidRPr="008E34D3" w:rsidRDefault="00D2014E" w:rsidP="00D20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учреждение науки</w:t>
      </w:r>
      <w:r w:rsidRPr="008E34D3">
        <w:rPr>
          <w:b/>
          <w:sz w:val="28"/>
          <w:szCs w:val="28"/>
        </w:rPr>
        <w:t xml:space="preserve"> Институт биологических проблем криолитозоны Сибирского отделения </w:t>
      </w:r>
      <w:r>
        <w:rPr>
          <w:b/>
          <w:sz w:val="28"/>
          <w:szCs w:val="28"/>
        </w:rPr>
        <w:t>Российской академии наук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19"/>
        <w:gridCol w:w="5954"/>
      </w:tblGrid>
      <w:tr w:rsidR="00D2014E" w:rsidRPr="003616C0" w:rsidTr="00BB0A52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4219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</w:p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Полное наименование учреждения</w:t>
            </w:r>
          </w:p>
        </w:tc>
        <w:tc>
          <w:tcPr>
            <w:tcW w:w="5954" w:type="dxa"/>
          </w:tcPr>
          <w:p w:rsidR="00D2014E" w:rsidRPr="003616C0" w:rsidRDefault="00D2014E" w:rsidP="00BB0A52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Федеральное государственное бюджетное учреждение науки Институт биологических проблем криолитозоны Сибирского отделения Российской академии наук</w:t>
            </w:r>
          </w:p>
        </w:tc>
      </w:tr>
      <w:tr w:rsidR="00D2014E" w:rsidRPr="003616C0" w:rsidTr="00BB0A52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D2014E" w:rsidRPr="003616C0" w:rsidRDefault="00D2014E" w:rsidP="00BB0A52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Краткое название учреждения</w:t>
            </w:r>
          </w:p>
        </w:tc>
        <w:tc>
          <w:tcPr>
            <w:tcW w:w="5954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ИБПК СО РАН</w:t>
            </w:r>
          </w:p>
        </w:tc>
      </w:tr>
      <w:tr w:rsidR="00D2014E" w:rsidRPr="003616C0" w:rsidTr="00BB0A52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Организационно-правовая форма</w:t>
            </w:r>
          </w:p>
        </w:tc>
        <w:tc>
          <w:tcPr>
            <w:tcW w:w="5954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Федеральное государственное бюджетное учреждение</w:t>
            </w:r>
          </w:p>
        </w:tc>
      </w:tr>
      <w:tr w:rsidR="00D2014E" w:rsidRPr="003616C0" w:rsidTr="00BB0A52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Врио</w:t>
            </w:r>
            <w:proofErr w:type="spellEnd"/>
            <w:r>
              <w:rPr>
                <w:bCs/>
                <w:szCs w:val="24"/>
              </w:rPr>
              <w:t xml:space="preserve"> д</w:t>
            </w:r>
            <w:r w:rsidRPr="003616C0">
              <w:rPr>
                <w:bCs/>
                <w:szCs w:val="24"/>
              </w:rPr>
              <w:t>иректор</w:t>
            </w:r>
            <w:r>
              <w:rPr>
                <w:bCs/>
                <w:szCs w:val="24"/>
              </w:rPr>
              <w:t>а</w:t>
            </w:r>
          </w:p>
        </w:tc>
        <w:tc>
          <w:tcPr>
            <w:tcW w:w="5954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Охлопков Иннокентий Михайлович</w:t>
            </w:r>
          </w:p>
        </w:tc>
      </w:tr>
      <w:tr w:rsidR="00D2014E" w:rsidRPr="003616C0" w:rsidTr="00BB0A52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</w:t>
            </w:r>
            <w:r w:rsidRPr="003616C0">
              <w:rPr>
                <w:bCs/>
                <w:szCs w:val="24"/>
              </w:rPr>
              <w:t>снование</w:t>
            </w:r>
          </w:p>
        </w:tc>
        <w:tc>
          <w:tcPr>
            <w:tcW w:w="5954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Устав</w:t>
            </w:r>
            <w:r>
              <w:rPr>
                <w:bCs/>
                <w:szCs w:val="24"/>
              </w:rPr>
              <w:t>, утвержденный приказом ФАНО России от 15.12.2014г. №1332</w:t>
            </w:r>
          </w:p>
        </w:tc>
      </w:tr>
      <w:tr w:rsidR="00D2014E" w:rsidRPr="003616C0" w:rsidTr="00BB0A52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Главный бухгалтер</w:t>
            </w:r>
          </w:p>
        </w:tc>
        <w:tc>
          <w:tcPr>
            <w:tcW w:w="5954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Ващенко Надежда Федоровна</w:t>
            </w:r>
          </w:p>
        </w:tc>
      </w:tr>
      <w:tr w:rsidR="00D2014E" w:rsidRPr="003616C0" w:rsidTr="00BB0A52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Адрес</w:t>
            </w:r>
          </w:p>
        </w:tc>
        <w:tc>
          <w:tcPr>
            <w:tcW w:w="5954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smartTag w:uri="urn:schemas-microsoft-com:office:smarttags" w:element="metricconverter">
              <w:smartTagPr>
                <w:attr w:name="ProductID" w:val="677980 г"/>
              </w:smartTagPr>
              <w:r w:rsidRPr="003616C0">
                <w:rPr>
                  <w:bCs/>
                  <w:szCs w:val="24"/>
                </w:rPr>
                <w:t>677980 г</w:t>
              </w:r>
            </w:smartTag>
            <w:r w:rsidRPr="003616C0">
              <w:rPr>
                <w:bCs/>
                <w:szCs w:val="24"/>
              </w:rPr>
              <w:t>. Якутск, пр</w:t>
            </w:r>
            <w:r>
              <w:rPr>
                <w:bCs/>
                <w:szCs w:val="24"/>
              </w:rPr>
              <w:t>осп</w:t>
            </w:r>
            <w:r w:rsidRPr="003616C0">
              <w:rPr>
                <w:bCs/>
                <w:szCs w:val="24"/>
              </w:rPr>
              <w:t xml:space="preserve">. Ленина, </w:t>
            </w:r>
            <w:r>
              <w:rPr>
                <w:bCs/>
                <w:szCs w:val="24"/>
              </w:rPr>
              <w:t xml:space="preserve">дом </w:t>
            </w:r>
            <w:r w:rsidRPr="003616C0">
              <w:rPr>
                <w:bCs/>
                <w:szCs w:val="24"/>
              </w:rPr>
              <w:t>41</w:t>
            </w:r>
          </w:p>
        </w:tc>
      </w:tr>
      <w:tr w:rsidR="00D2014E" w:rsidRPr="003616C0" w:rsidTr="00BB0A52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ИНН</w:t>
            </w:r>
          </w:p>
        </w:tc>
        <w:tc>
          <w:tcPr>
            <w:tcW w:w="5954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1435075331</w:t>
            </w:r>
          </w:p>
        </w:tc>
      </w:tr>
      <w:tr w:rsidR="00D2014E" w:rsidRPr="003616C0" w:rsidTr="00BB0A52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КПП</w:t>
            </w:r>
          </w:p>
        </w:tc>
        <w:tc>
          <w:tcPr>
            <w:tcW w:w="5954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143501001</w:t>
            </w:r>
          </w:p>
        </w:tc>
      </w:tr>
      <w:tr w:rsidR="00D2014E" w:rsidRPr="003616C0" w:rsidTr="00BB0A52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ОГРН</w:t>
            </w:r>
          </w:p>
        </w:tc>
        <w:tc>
          <w:tcPr>
            <w:tcW w:w="5954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1021401071262</w:t>
            </w:r>
          </w:p>
        </w:tc>
      </w:tr>
      <w:tr w:rsidR="00D2014E" w:rsidRPr="003616C0" w:rsidTr="00BB0A52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ОКАТО</w:t>
            </w:r>
          </w:p>
        </w:tc>
        <w:tc>
          <w:tcPr>
            <w:tcW w:w="5954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98</w:t>
            </w:r>
            <w:r>
              <w:rPr>
                <w:bCs/>
                <w:szCs w:val="24"/>
              </w:rPr>
              <w:t>401000000</w:t>
            </w:r>
          </w:p>
        </w:tc>
      </w:tr>
      <w:tr w:rsidR="00D2014E" w:rsidRPr="003616C0" w:rsidTr="00BB0A52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ОКТМО</w:t>
            </w:r>
          </w:p>
        </w:tc>
        <w:tc>
          <w:tcPr>
            <w:tcW w:w="5954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98701000001</w:t>
            </w:r>
          </w:p>
        </w:tc>
      </w:tr>
      <w:tr w:rsidR="00D2014E" w:rsidRPr="003616C0" w:rsidTr="00BB0A52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ОКОПФ</w:t>
            </w:r>
          </w:p>
        </w:tc>
        <w:tc>
          <w:tcPr>
            <w:tcW w:w="5954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75103</w:t>
            </w:r>
          </w:p>
        </w:tc>
      </w:tr>
      <w:tr w:rsidR="00D2014E" w:rsidRPr="003616C0" w:rsidTr="00BB0A52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ОКВЭД</w:t>
            </w:r>
          </w:p>
        </w:tc>
        <w:tc>
          <w:tcPr>
            <w:tcW w:w="5954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73.10</w:t>
            </w:r>
          </w:p>
        </w:tc>
      </w:tr>
      <w:tr w:rsidR="00D2014E" w:rsidRPr="003616C0" w:rsidTr="00BB0A52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ОКВЭД 2</w:t>
            </w:r>
          </w:p>
        </w:tc>
        <w:tc>
          <w:tcPr>
            <w:tcW w:w="5954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72.19.1 (научные исследования и разработки в области естественных наук)</w:t>
            </w:r>
          </w:p>
        </w:tc>
      </w:tr>
      <w:tr w:rsidR="00D2014E" w:rsidRPr="003616C0" w:rsidTr="00BB0A52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ОКОГУ</w:t>
            </w:r>
          </w:p>
        </w:tc>
        <w:tc>
          <w:tcPr>
            <w:tcW w:w="5954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1330612</w:t>
            </w:r>
          </w:p>
        </w:tc>
      </w:tr>
      <w:tr w:rsidR="00D2014E" w:rsidRPr="003616C0" w:rsidTr="00BB0A52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ОКФС</w:t>
            </w:r>
          </w:p>
        </w:tc>
        <w:tc>
          <w:tcPr>
            <w:tcW w:w="5954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12</w:t>
            </w:r>
          </w:p>
        </w:tc>
      </w:tr>
      <w:tr w:rsidR="00D2014E" w:rsidRPr="003616C0" w:rsidTr="00BB0A52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ОКПО</w:t>
            </w:r>
          </w:p>
        </w:tc>
        <w:tc>
          <w:tcPr>
            <w:tcW w:w="5954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36 97 11 85</w:t>
            </w:r>
          </w:p>
        </w:tc>
      </w:tr>
      <w:tr w:rsidR="00D2014E" w:rsidRPr="003616C0" w:rsidTr="00BB0A52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Расчетный счет №</w:t>
            </w:r>
          </w:p>
        </w:tc>
        <w:tc>
          <w:tcPr>
            <w:tcW w:w="5954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40501810900002000001</w:t>
            </w:r>
          </w:p>
        </w:tc>
      </w:tr>
      <w:tr w:rsidR="00D2014E" w:rsidRPr="003616C0" w:rsidTr="00BB0A52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Наименование  банка</w:t>
            </w:r>
          </w:p>
        </w:tc>
        <w:tc>
          <w:tcPr>
            <w:tcW w:w="5954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 xml:space="preserve">ОТДЕЛЕНИЕ-НБ Республики Саха (Якутия) </w:t>
            </w:r>
          </w:p>
        </w:tc>
      </w:tr>
      <w:tr w:rsidR="00D2014E" w:rsidRPr="003616C0" w:rsidTr="00BB0A52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БИК</w:t>
            </w:r>
          </w:p>
        </w:tc>
        <w:tc>
          <w:tcPr>
            <w:tcW w:w="5954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049 805 001</w:t>
            </w:r>
          </w:p>
        </w:tc>
      </w:tr>
      <w:tr w:rsidR="00D2014E" w:rsidRPr="003616C0" w:rsidTr="00BB0A52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Местонахождение банка</w:t>
            </w:r>
          </w:p>
        </w:tc>
        <w:tc>
          <w:tcPr>
            <w:tcW w:w="5954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г. Якутск</w:t>
            </w:r>
          </w:p>
        </w:tc>
      </w:tr>
      <w:tr w:rsidR="00D2014E" w:rsidRPr="003616C0" w:rsidTr="00BB0A52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ТОФК</w:t>
            </w:r>
          </w:p>
        </w:tc>
        <w:tc>
          <w:tcPr>
            <w:tcW w:w="5954" w:type="dxa"/>
          </w:tcPr>
          <w:p w:rsidR="00D2014E" w:rsidRPr="003616C0" w:rsidRDefault="00D2014E" w:rsidP="00BB0A52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 xml:space="preserve">Управление Федерального казначейства по Республике Саха (Якутия) </w:t>
            </w:r>
          </w:p>
        </w:tc>
      </w:tr>
      <w:tr w:rsidR="00D2014E" w:rsidRPr="003616C0" w:rsidTr="00BB0A52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Код ТОФК</w:t>
            </w:r>
          </w:p>
        </w:tc>
        <w:tc>
          <w:tcPr>
            <w:tcW w:w="5954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1600</w:t>
            </w:r>
          </w:p>
        </w:tc>
      </w:tr>
      <w:tr w:rsidR="00D2014E" w:rsidRPr="003616C0" w:rsidTr="00BB0A52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 xml:space="preserve">Сокращенное наименование </w:t>
            </w:r>
          </w:p>
        </w:tc>
        <w:tc>
          <w:tcPr>
            <w:tcW w:w="5954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ИБПК СО РАН</w:t>
            </w:r>
          </w:p>
        </w:tc>
      </w:tr>
      <w:tr w:rsidR="00D2014E" w:rsidRPr="003616C0" w:rsidTr="00BB0A52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 xml:space="preserve">Номер </w:t>
            </w:r>
            <w:proofErr w:type="gramStart"/>
            <w:r w:rsidRPr="003616C0">
              <w:rPr>
                <w:bCs/>
                <w:szCs w:val="24"/>
              </w:rPr>
              <w:t>л</w:t>
            </w:r>
            <w:proofErr w:type="gramEnd"/>
            <w:r w:rsidRPr="003616C0">
              <w:rPr>
                <w:bCs/>
                <w:szCs w:val="24"/>
              </w:rPr>
              <w:t>/счета НУБП (20)</w:t>
            </w:r>
          </w:p>
        </w:tc>
        <w:tc>
          <w:tcPr>
            <w:tcW w:w="5954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20166Ц33930</w:t>
            </w:r>
          </w:p>
        </w:tc>
      </w:tr>
      <w:tr w:rsidR="00D2014E" w:rsidRPr="003616C0" w:rsidTr="00BB0A52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2"/>
          </w:tcPr>
          <w:p w:rsidR="00D2014E" w:rsidRPr="003616C0" w:rsidRDefault="00D2014E" w:rsidP="00BB0A52">
            <w:pPr>
              <w:jc w:val="center"/>
              <w:rPr>
                <w:b/>
                <w:bCs/>
                <w:szCs w:val="24"/>
              </w:rPr>
            </w:pPr>
            <w:r w:rsidRPr="003616C0">
              <w:rPr>
                <w:b/>
                <w:bCs/>
                <w:szCs w:val="24"/>
              </w:rPr>
              <w:t>Реквизиты для перечисления</w:t>
            </w:r>
          </w:p>
        </w:tc>
      </w:tr>
      <w:tr w:rsidR="00D2014E" w:rsidRPr="003616C0" w:rsidTr="00BB0A52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219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Получатель</w:t>
            </w:r>
          </w:p>
        </w:tc>
        <w:tc>
          <w:tcPr>
            <w:tcW w:w="5954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УФК по Р</w:t>
            </w:r>
            <w:proofErr w:type="gramStart"/>
            <w:r w:rsidRPr="003616C0">
              <w:rPr>
                <w:bCs/>
                <w:szCs w:val="24"/>
              </w:rPr>
              <w:t>С(</w:t>
            </w:r>
            <w:proofErr w:type="gramEnd"/>
            <w:r w:rsidRPr="003616C0">
              <w:rPr>
                <w:bCs/>
                <w:szCs w:val="24"/>
              </w:rPr>
              <w:t>Я) (ИБПК СО РАН л/с 20166Ц33930)</w:t>
            </w:r>
          </w:p>
        </w:tc>
      </w:tr>
      <w:tr w:rsidR="00D2014E" w:rsidRPr="003616C0" w:rsidTr="00BB0A5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4219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proofErr w:type="spellStart"/>
            <w:proofErr w:type="gramStart"/>
            <w:r w:rsidRPr="003616C0">
              <w:rPr>
                <w:bCs/>
                <w:szCs w:val="24"/>
              </w:rPr>
              <w:t>р</w:t>
            </w:r>
            <w:proofErr w:type="spellEnd"/>
            <w:proofErr w:type="gramEnd"/>
            <w:r w:rsidRPr="003616C0">
              <w:rPr>
                <w:bCs/>
                <w:szCs w:val="24"/>
              </w:rPr>
              <w:t>/</w:t>
            </w:r>
            <w:proofErr w:type="spellStart"/>
            <w:r w:rsidRPr="003616C0">
              <w:rPr>
                <w:bCs/>
                <w:szCs w:val="24"/>
              </w:rPr>
              <w:t>сч</w:t>
            </w:r>
            <w:proofErr w:type="spellEnd"/>
          </w:p>
        </w:tc>
        <w:tc>
          <w:tcPr>
            <w:tcW w:w="5954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40501810900002000001</w:t>
            </w:r>
          </w:p>
        </w:tc>
      </w:tr>
      <w:tr w:rsidR="00D2014E" w:rsidRPr="003616C0" w:rsidTr="00BB0A52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219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Банк получателя</w:t>
            </w:r>
          </w:p>
        </w:tc>
        <w:tc>
          <w:tcPr>
            <w:tcW w:w="5954" w:type="dxa"/>
          </w:tcPr>
          <w:p w:rsidR="00D2014E" w:rsidRPr="003616C0" w:rsidRDefault="00D2014E" w:rsidP="00BB0A52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ОТДЕЛЕНИЕ-НБ Республика Саха (Якутия) г</w:t>
            </w:r>
            <w:proofErr w:type="gramStart"/>
            <w:r w:rsidRPr="003616C0">
              <w:rPr>
                <w:bCs/>
                <w:szCs w:val="24"/>
              </w:rPr>
              <w:t>.Я</w:t>
            </w:r>
            <w:proofErr w:type="gramEnd"/>
            <w:r w:rsidRPr="003616C0">
              <w:rPr>
                <w:bCs/>
                <w:szCs w:val="24"/>
              </w:rPr>
              <w:t>кутск  БИК 049805001</w:t>
            </w:r>
          </w:p>
        </w:tc>
      </w:tr>
    </w:tbl>
    <w:p w:rsidR="00D2014E" w:rsidRDefault="00D2014E" w:rsidP="00D2014E">
      <w:pPr>
        <w:jc w:val="center"/>
        <w:rPr>
          <w:bCs/>
          <w:u w:val="single"/>
        </w:rPr>
      </w:pPr>
    </w:p>
    <w:p w:rsidR="009661EE" w:rsidRDefault="009661EE"/>
    <w:p w:rsidR="00D2014E" w:rsidRDefault="00D2014E"/>
    <w:p w:rsidR="00D2014E" w:rsidRDefault="00D2014E"/>
    <w:p w:rsidR="00D2014E" w:rsidRDefault="00D2014E"/>
    <w:p w:rsidR="00D2014E" w:rsidRDefault="00D2014E"/>
    <w:p w:rsidR="00D2014E" w:rsidRDefault="00D2014E"/>
    <w:p w:rsidR="00D2014E" w:rsidRDefault="00D2014E"/>
    <w:p w:rsidR="00D2014E" w:rsidRDefault="00D2014E" w:rsidP="00D2014E">
      <w:pPr>
        <w:rPr>
          <w:bCs/>
          <w:u w:val="single"/>
        </w:rPr>
      </w:pPr>
      <w:r>
        <w:rPr>
          <w:bCs/>
          <w:u w:val="single"/>
        </w:rPr>
        <w:lastRenderedPageBreak/>
        <w:t>Для договоров</w:t>
      </w:r>
    </w:p>
    <w:p w:rsidR="00D2014E" w:rsidRDefault="00D2014E" w:rsidP="00D2014E">
      <w:pPr>
        <w:rPr>
          <w:bCs/>
          <w:u w:val="single"/>
        </w:rPr>
      </w:pPr>
    </w:p>
    <w:p w:rsidR="00D2014E" w:rsidRDefault="00D2014E" w:rsidP="00D2014E">
      <w:pPr>
        <w:rPr>
          <w:bCs/>
          <w:u w:val="single"/>
        </w:rPr>
      </w:pPr>
    </w:p>
    <w:p w:rsidR="00D2014E" w:rsidRDefault="00D2014E" w:rsidP="00D2014E">
      <w:pPr>
        <w:rPr>
          <w:bCs/>
          <w:u w:val="single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28"/>
      </w:tblGrid>
      <w:tr w:rsidR="00D2014E" w:rsidTr="00BB0A52">
        <w:trPr>
          <w:trHeight w:val="487"/>
        </w:trPr>
        <w:tc>
          <w:tcPr>
            <w:tcW w:w="462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  <w:vAlign w:val="center"/>
          </w:tcPr>
          <w:p w:rsidR="00D2014E" w:rsidRDefault="00D2014E" w:rsidP="00BB0A52">
            <w:pPr>
              <w:spacing w:line="232" w:lineRule="auto"/>
              <w:jc w:val="center"/>
              <w:rPr>
                <w:color w:val="000000"/>
                <w:spacing w:val="-2"/>
                <w:sz w:val="28"/>
              </w:rPr>
            </w:pPr>
            <w:r>
              <w:rPr>
                <w:color w:val="000000"/>
                <w:spacing w:val="-2"/>
                <w:sz w:val="28"/>
              </w:rPr>
              <w:t>ИБПК СО РАН</w:t>
            </w:r>
          </w:p>
        </w:tc>
      </w:tr>
      <w:tr w:rsidR="00D2014E" w:rsidTr="00BB0A52">
        <w:trPr>
          <w:trHeight w:val="1332"/>
        </w:trPr>
        <w:tc>
          <w:tcPr>
            <w:tcW w:w="4628" w:type="dxa"/>
            <w:vMerge w:val="restart"/>
            <w:tcBorders>
              <w:top w:val="single" w:sz="5" w:space="0" w:color="696969"/>
              <w:left w:val="single" w:sz="5" w:space="0" w:color="696969"/>
              <w:right w:val="single" w:sz="5" w:space="0" w:color="696969"/>
            </w:tcBorders>
            <w:shd w:val="clear" w:color="auto" w:fill="auto"/>
            <w:tcMar>
              <w:left w:w="72" w:type="dxa"/>
              <w:right w:w="143" w:type="dxa"/>
            </w:tcMar>
          </w:tcPr>
          <w:p w:rsidR="00D2014E" w:rsidRDefault="00D2014E" w:rsidP="00BB0A52">
            <w:pPr>
              <w:spacing w:line="232" w:lineRule="auto"/>
              <w:rPr>
                <w:color w:val="000000"/>
                <w:spacing w:val="-2"/>
                <w:sz w:val="28"/>
              </w:rPr>
            </w:pPr>
            <w:r>
              <w:rPr>
                <w:color w:val="000000"/>
                <w:spacing w:val="-2"/>
                <w:sz w:val="28"/>
              </w:rPr>
              <w:t>ФЕДЕРАЛЬНОЕ ГОСУДАРСТВЕННОЕ БЮДЖЕТНОЕ УЧРЕЖДЕНИЕ НАУКИ ИНСТИТУТ БИОЛОГИЧЕСКИХ ПРОБЛЕМ КРИОЛИТОЗОНЫ СИБИРСКОГО ОТДЕЛЕНИЯ РОССИЙСКОЙ АКАДЕМИИ НАУК</w:t>
            </w:r>
          </w:p>
        </w:tc>
      </w:tr>
      <w:tr w:rsidR="00D2014E" w:rsidTr="00BB0A52">
        <w:trPr>
          <w:trHeight w:val="1318"/>
        </w:trPr>
        <w:tc>
          <w:tcPr>
            <w:tcW w:w="4628" w:type="dxa"/>
            <w:vMerge/>
            <w:tcBorders>
              <w:top w:val="single" w:sz="5" w:space="0" w:color="696969"/>
              <w:left w:val="single" w:sz="5" w:space="0" w:color="696969"/>
              <w:right w:val="single" w:sz="5" w:space="0" w:color="696969"/>
            </w:tcBorders>
            <w:shd w:val="clear" w:color="auto" w:fill="auto"/>
          </w:tcPr>
          <w:p w:rsidR="00D2014E" w:rsidRDefault="00D2014E" w:rsidP="00BB0A52"/>
        </w:tc>
      </w:tr>
      <w:tr w:rsidR="00D2014E" w:rsidTr="00BB0A52">
        <w:trPr>
          <w:trHeight w:val="344"/>
        </w:trPr>
        <w:tc>
          <w:tcPr>
            <w:tcW w:w="4628" w:type="dxa"/>
            <w:tcBorders>
              <w:left w:val="single" w:sz="5" w:space="0" w:color="696969"/>
              <w:right w:val="single" w:sz="5" w:space="0" w:color="696969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D2014E" w:rsidRDefault="00D2014E" w:rsidP="00BB0A52"/>
        </w:tc>
      </w:tr>
      <w:tr w:rsidR="00D2014E" w:rsidTr="00BB0A52">
        <w:trPr>
          <w:trHeight w:val="473"/>
        </w:trPr>
        <w:tc>
          <w:tcPr>
            <w:tcW w:w="4628" w:type="dxa"/>
            <w:tcBorders>
              <w:left w:val="single" w:sz="5" w:space="0" w:color="696969"/>
              <w:right w:val="single" w:sz="5" w:space="0" w:color="696969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D2014E" w:rsidRDefault="00D2014E" w:rsidP="00BB0A52">
            <w:pPr>
              <w:spacing w:line="232" w:lineRule="auto"/>
              <w:rPr>
                <w:color w:val="000000"/>
                <w:spacing w:val="-2"/>
                <w:sz w:val="28"/>
              </w:rPr>
            </w:pPr>
            <w:r>
              <w:rPr>
                <w:color w:val="000000"/>
                <w:spacing w:val="-2"/>
                <w:sz w:val="28"/>
              </w:rPr>
              <w:t>ОКТМО 98701000</w:t>
            </w:r>
          </w:p>
        </w:tc>
      </w:tr>
      <w:tr w:rsidR="00D2014E" w:rsidTr="00BB0A52">
        <w:trPr>
          <w:trHeight w:val="487"/>
        </w:trPr>
        <w:tc>
          <w:tcPr>
            <w:tcW w:w="4628" w:type="dxa"/>
            <w:tcBorders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D2014E" w:rsidRDefault="00D2014E" w:rsidP="00BB0A52">
            <w:pPr>
              <w:spacing w:line="232" w:lineRule="auto"/>
              <w:rPr>
                <w:color w:val="000000"/>
                <w:spacing w:val="-2"/>
                <w:sz w:val="28"/>
              </w:rPr>
            </w:pPr>
            <w:r>
              <w:rPr>
                <w:color w:val="000000"/>
                <w:spacing w:val="-2"/>
                <w:sz w:val="28"/>
              </w:rPr>
              <w:t>ОГРН 1021401071262</w:t>
            </w:r>
          </w:p>
        </w:tc>
      </w:tr>
      <w:tr w:rsidR="00D2014E" w:rsidTr="00BB0A52">
        <w:trPr>
          <w:trHeight w:val="473"/>
        </w:trPr>
        <w:tc>
          <w:tcPr>
            <w:tcW w:w="4628" w:type="dxa"/>
            <w:tcBorders>
              <w:top w:val="single" w:sz="5" w:space="0" w:color="696969"/>
              <w:left w:val="single" w:sz="5" w:space="0" w:color="696969"/>
              <w:right w:val="single" w:sz="5" w:space="0" w:color="696969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D2014E" w:rsidRDefault="00D2014E" w:rsidP="00BB0A52">
            <w:pPr>
              <w:spacing w:line="232" w:lineRule="auto"/>
              <w:rPr>
                <w:color w:val="000000"/>
                <w:spacing w:val="-2"/>
                <w:sz w:val="28"/>
              </w:rPr>
            </w:pPr>
            <w:r>
              <w:rPr>
                <w:color w:val="000000"/>
                <w:spacing w:val="-2"/>
                <w:sz w:val="28"/>
              </w:rPr>
              <w:t xml:space="preserve">Место нахождения: </w:t>
            </w:r>
          </w:p>
        </w:tc>
      </w:tr>
      <w:tr w:rsidR="00D2014E" w:rsidTr="00BB0A52">
        <w:trPr>
          <w:trHeight w:val="802"/>
        </w:trPr>
        <w:tc>
          <w:tcPr>
            <w:tcW w:w="4628" w:type="dxa"/>
            <w:tcBorders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D2014E" w:rsidRDefault="00D2014E" w:rsidP="00BB0A52">
            <w:pPr>
              <w:spacing w:line="232" w:lineRule="auto"/>
              <w:rPr>
                <w:color w:val="000000"/>
                <w:spacing w:val="-2"/>
                <w:sz w:val="28"/>
              </w:rPr>
            </w:pPr>
            <w:r>
              <w:rPr>
                <w:color w:val="000000"/>
                <w:spacing w:val="-2"/>
                <w:sz w:val="28"/>
              </w:rPr>
              <w:t>677980, Республика Саха (Якутия), г. ЯКУТСК,  просп</w:t>
            </w:r>
            <w:proofErr w:type="gramStart"/>
            <w:r>
              <w:rPr>
                <w:color w:val="000000"/>
                <w:spacing w:val="-2"/>
                <w:sz w:val="28"/>
              </w:rPr>
              <w:t>.Л</w:t>
            </w:r>
            <w:proofErr w:type="gramEnd"/>
            <w:r>
              <w:rPr>
                <w:color w:val="000000"/>
                <w:spacing w:val="-2"/>
                <w:sz w:val="28"/>
              </w:rPr>
              <w:t xml:space="preserve">енина, д.41 </w:t>
            </w:r>
          </w:p>
        </w:tc>
      </w:tr>
      <w:tr w:rsidR="00D2014E" w:rsidTr="00BB0A52">
        <w:trPr>
          <w:trHeight w:val="488"/>
        </w:trPr>
        <w:tc>
          <w:tcPr>
            <w:tcW w:w="4628" w:type="dxa"/>
            <w:tcBorders>
              <w:top w:val="single" w:sz="5" w:space="0" w:color="696969"/>
              <w:left w:val="single" w:sz="5" w:space="0" w:color="696969"/>
              <w:right w:val="single" w:sz="5" w:space="0" w:color="696969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D2014E" w:rsidRDefault="00D2014E" w:rsidP="00BB0A52">
            <w:pPr>
              <w:spacing w:line="232" w:lineRule="auto"/>
              <w:rPr>
                <w:color w:val="000000"/>
                <w:spacing w:val="-2"/>
                <w:sz w:val="28"/>
              </w:rPr>
            </w:pPr>
            <w:r>
              <w:rPr>
                <w:color w:val="000000"/>
                <w:spacing w:val="-2"/>
                <w:sz w:val="28"/>
              </w:rPr>
              <w:t>ИНН 1435075331</w:t>
            </w:r>
          </w:p>
        </w:tc>
      </w:tr>
      <w:tr w:rsidR="00D2014E" w:rsidTr="00BB0A52">
        <w:trPr>
          <w:trHeight w:val="472"/>
        </w:trPr>
        <w:tc>
          <w:tcPr>
            <w:tcW w:w="4628" w:type="dxa"/>
            <w:tcBorders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D2014E" w:rsidRDefault="00D2014E" w:rsidP="00BB0A52">
            <w:pPr>
              <w:spacing w:line="232" w:lineRule="auto"/>
              <w:rPr>
                <w:color w:val="000000"/>
                <w:spacing w:val="-2"/>
                <w:sz w:val="28"/>
              </w:rPr>
            </w:pPr>
            <w:r>
              <w:rPr>
                <w:color w:val="000000"/>
                <w:spacing w:val="-2"/>
                <w:sz w:val="28"/>
              </w:rPr>
              <w:t>КПП 143501001</w:t>
            </w:r>
          </w:p>
        </w:tc>
      </w:tr>
      <w:tr w:rsidR="00D2014E" w:rsidTr="00BB0A52">
        <w:trPr>
          <w:trHeight w:val="803"/>
        </w:trPr>
        <w:tc>
          <w:tcPr>
            <w:tcW w:w="4628" w:type="dxa"/>
            <w:tcBorders>
              <w:top w:val="single" w:sz="5" w:space="0" w:color="696969"/>
              <w:left w:val="single" w:sz="5" w:space="0" w:color="696969"/>
              <w:right w:val="single" w:sz="5" w:space="0" w:color="696969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D2014E" w:rsidRDefault="00D2014E" w:rsidP="00BB0A52">
            <w:pPr>
              <w:spacing w:line="232" w:lineRule="auto"/>
              <w:rPr>
                <w:color w:val="000000"/>
                <w:spacing w:val="-2"/>
                <w:sz w:val="28"/>
              </w:rPr>
            </w:pPr>
            <w:r>
              <w:rPr>
                <w:color w:val="000000"/>
                <w:spacing w:val="-2"/>
                <w:sz w:val="28"/>
              </w:rPr>
              <w:t xml:space="preserve">Банк: </w:t>
            </w:r>
            <w:proofErr w:type="spellStart"/>
            <w:r>
              <w:rPr>
                <w:color w:val="000000"/>
                <w:spacing w:val="-2"/>
                <w:sz w:val="28"/>
              </w:rPr>
              <w:t>Отделение-НБ</w:t>
            </w:r>
            <w:proofErr w:type="spellEnd"/>
            <w:r>
              <w:rPr>
                <w:color w:val="000000"/>
                <w:spacing w:val="-2"/>
                <w:sz w:val="28"/>
              </w:rPr>
              <w:t xml:space="preserve"> Республика Саха (Якутия)</w:t>
            </w:r>
          </w:p>
        </w:tc>
      </w:tr>
      <w:tr w:rsidR="00D2014E" w:rsidTr="00BB0A52">
        <w:trPr>
          <w:trHeight w:val="473"/>
        </w:trPr>
        <w:tc>
          <w:tcPr>
            <w:tcW w:w="4628" w:type="dxa"/>
            <w:tcBorders>
              <w:left w:val="single" w:sz="5" w:space="0" w:color="696969"/>
              <w:right w:val="single" w:sz="5" w:space="0" w:color="696969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D2014E" w:rsidRDefault="00D2014E" w:rsidP="00BB0A52">
            <w:pPr>
              <w:spacing w:line="232" w:lineRule="auto"/>
              <w:rPr>
                <w:color w:val="000000"/>
                <w:spacing w:val="-2"/>
                <w:sz w:val="28"/>
              </w:rPr>
            </w:pPr>
            <w:r>
              <w:rPr>
                <w:color w:val="000000"/>
                <w:spacing w:val="-2"/>
                <w:sz w:val="28"/>
              </w:rPr>
              <w:t>БИК 049805001</w:t>
            </w:r>
          </w:p>
        </w:tc>
      </w:tr>
      <w:tr w:rsidR="00D2014E" w:rsidTr="00BB0A52">
        <w:trPr>
          <w:trHeight w:val="487"/>
        </w:trPr>
        <w:tc>
          <w:tcPr>
            <w:tcW w:w="4628" w:type="dxa"/>
            <w:tcBorders>
              <w:left w:val="single" w:sz="5" w:space="0" w:color="696969"/>
              <w:right w:val="single" w:sz="5" w:space="0" w:color="696969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D2014E" w:rsidRDefault="00D2014E" w:rsidP="00BB0A52">
            <w:pPr>
              <w:spacing w:line="232" w:lineRule="auto"/>
              <w:rPr>
                <w:color w:val="000000"/>
                <w:spacing w:val="-2"/>
                <w:sz w:val="28"/>
              </w:rPr>
            </w:pPr>
            <w:proofErr w:type="spellStart"/>
            <w:proofErr w:type="gramStart"/>
            <w:r>
              <w:rPr>
                <w:color w:val="000000"/>
                <w:spacing w:val="-2"/>
                <w:sz w:val="28"/>
              </w:rPr>
              <w:t>р</w:t>
            </w:r>
            <w:proofErr w:type="spellEnd"/>
            <w:proofErr w:type="gramEnd"/>
            <w:r>
              <w:rPr>
                <w:color w:val="000000"/>
                <w:spacing w:val="-2"/>
                <w:sz w:val="28"/>
              </w:rPr>
              <w:t>/с 40501810900002000001</w:t>
            </w:r>
          </w:p>
        </w:tc>
      </w:tr>
      <w:tr w:rsidR="00D2014E" w:rsidTr="00BB0A52">
        <w:trPr>
          <w:trHeight w:val="1103"/>
        </w:trPr>
        <w:tc>
          <w:tcPr>
            <w:tcW w:w="4628" w:type="dxa"/>
            <w:tcBorders>
              <w:left w:val="single" w:sz="5" w:space="0" w:color="696969"/>
              <w:right w:val="single" w:sz="5" w:space="0" w:color="696969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D2014E" w:rsidRDefault="00D2014E" w:rsidP="00BB0A52">
            <w:pPr>
              <w:spacing w:line="232" w:lineRule="auto"/>
              <w:rPr>
                <w:color w:val="000000"/>
                <w:spacing w:val="-2"/>
                <w:sz w:val="28"/>
              </w:rPr>
            </w:pPr>
            <w:r>
              <w:rPr>
                <w:color w:val="000000"/>
                <w:spacing w:val="-2"/>
                <w:sz w:val="28"/>
              </w:rPr>
              <w:t>Управление Федерального казначейства по Республике Саха (Якутия)</w:t>
            </w:r>
          </w:p>
        </w:tc>
      </w:tr>
      <w:tr w:rsidR="00D2014E" w:rsidTr="00BB0A52">
        <w:trPr>
          <w:trHeight w:val="487"/>
        </w:trPr>
        <w:tc>
          <w:tcPr>
            <w:tcW w:w="4628" w:type="dxa"/>
            <w:tcBorders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72" w:type="dxa"/>
              <w:left w:w="72" w:type="dxa"/>
              <w:right w:w="143" w:type="dxa"/>
            </w:tcMar>
          </w:tcPr>
          <w:p w:rsidR="00D2014E" w:rsidRDefault="00D2014E" w:rsidP="00BB0A52">
            <w:pPr>
              <w:spacing w:line="232" w:lineRule="auto"/>
              <w:rPr>
                <w:color w:val="000000"/>
                <w:spacing w:val="-2"/>
                <w:sz w:val="28"/>
              </w:rPr>
            </w:pPr>
            <w:proofErr w:type="gramStart"/>
            <w:r>
              <w:rPr>
                <w:color w:val="000000"/>
                <w:spacing w:val="-2"/>
                <w:sz w:val="28"/>
              </w:rPr>
              <w:t>л</w:t>
            </w:r>
            <w:proofErr w:type="gramEnd"/>
            <w:r>
              <w:rPr>
                <w:color w:val="000000"/>
                <w:spacing w:val="-2"/>
                <w:sz w:val="28"/>
              </w:rPr>
              <w:t>/с 20166Ц33930</w:t>
            </w:r>
          </w:p>
        </w:tc>
      </w:tr>
    </w:tbl>
    <w:p w:rsidR="00D2014E" w:rsidRDefault="00D2014E" w:rsidP="00D2014E">
      <w:pPr>
        <w:rPr>
          <w:bCs/>
          <w:u w:val="single"/>
        </w:rPr>
      </w:pPr>
    </w:p>
    <w:p w:rsidR="00D2014E" w:rsidRDefault="00D2014E"/>
    <w:sectPr w:rsidR="00D2014E" w:rsidSect="00D201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14E"/>
    <w:rsid w:val="00104440"/>
    <w:rsid w:val="009661EE"/>
    <w:rsid w:val="00C3294F"/>
    <w:rsid w:val="00D2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4E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1642</Characters>
  <Application>Microsoft Office Word</Application>
  <DocSecurity>0</DocSecurity>
  <Lines>13</Lines>
  <Paragraphs>3</Paragraphs>
  <ScaleCrop>false</ScaleCrop>
  <Company>UralSOFT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2017-05-19T02:27:00Z</dcterms:created>
  <dcterms:modified xsi:type="dcterms:W3CDTF">2017-05-19T02:28:00Z</dcterms:modified>
</cp:coreProperties>
</file>